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DF0114" w:rsidRPr="00DA7E40" w14:paraId="6194C5D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D8E0" w14:textId="00140CD0" w:rsidR="00DF0114" w:rsidRPr="003D6724" w:rsidRDefault="00CF6108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North Valley </w:t>
            </w:r>
            <w:r w:rsidR="00DF0114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1F25FECA" w14:textId="77777777" w:rsidR="00DF0114" w:rsidRPr="00A40F80" w:rsidRDefault="00DF011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0FAC5710" w14:textId="77777777" w:rsidR="00DF0114" w:rsidRPr="00734BE2" w:rsidRDefault="00DF0114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2375EE4B" w14:textId="77036572" w:rsidR="00DF0114" w:rsidRPr="000D7308" w:rsidRDefault="00DF0114" w:rsidP="00DF0114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7E438763" w14:textId="521F9359" w:rsidR="00DF0114" w:rsidRPr="00DA7E40" w:rsidRDefault="00FE5249" w:rsidP="00DF011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3E9C00B" wp14:editId="4C752F0E">
            <wp:simplePos x="0" y="0"/>
            <wp:positionH relativeFrom="column">
              <wp:posOffset>3039745</wp:posOffset>
            </wp:positionH>
            <wp:positionV relativeFrom="paragraph">
              <wp:posOffset>467965</wp:posOffset>
            </wp:positionV>
            <wp:extent cx="3993515" cy="2742565"/>
            <wp:effectExtent l="0" t="0" r="0" b="635"/>
            <wp:wrapThrough wrapText="bothSides">
              <wp:wrapPolygon edited="0">
                <wp:start x="0" y="0"/>
                <wp:lineTo x="0" y="21505"/>
                <wp:lineTo x="21500" y="21505"/>
                <wp:lineTo x="21500" y="0"/>
                <wp:lineTo x="0" y="0"/>
              </wp:wrapPolygon>
            </wp:wrapThrough>
            <wp:docPr id="474092141" name="Picture 1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92141" name="Picture 1" descr="A graph showing the number of pati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1CDE0987" wp14:editId="50FFD3F8">
            <wp:simplePos x="0" y="0"/>
            <wp:positionH relativeFrom="column">
              <wp:posOffset>-103800</wp:posOffset>
            </wp:positionH>
            <wp:positionV relativeFrom="paragraph">
              <wp:posOffset>95250</wp:posOffset>
            </wp:positionV>
            <wp:extent cx="3034665" cy="3655695"/>
            <wp:effectExtent l="0" t="0" r="635" b="1905"/>
            <wp:wrapThrough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hrough>
            <wp:docPr id="17695837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837" name="Picture 1" descr="A graph of a number of ca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DF0114" w:rsidRPr="00DA7E40" w14:paraId="1909198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E07D" w14:textId="77777777" w:rsidR="00DF0114" w:rsidRPr="00AA79B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4C8A2175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9960AC" wp14:editId="2F1EA3B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C72FA" w14:textId="3C4DA1DD" w:rsidR="00DF0114" w:rsidRPr="00D8182B" w:rsidRDefault="00DF0114" w:rsidP="00DF0114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3B61E2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0EB3BF62" w14:textId="77777777" w:rsidR="00DF0114" w:rsidRPr="00D7271F" w:rsidRDefault="00DF0114" w:rsidP="00DF0114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20C1CEEC" w14:textId="77777777" w:rsidR="00DF0114" w:rsidRDefault="00DF0114" w:rsidP="00DF011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462BEFAD" w14:textId="77777777" w:rsidR="00DF0114" w:rsidRPr="00D3481D" w:rsidRDefault="00DF0114" w:rsidP="00DF011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1E96A5AD" w14:textId="77777777" w:rsidR="00DF0114" w:rsidRPr="00D3481D" w:rsidRDefault="00DF0114" w:rsidP="00DF01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145EB1EC" w14:textId="77777777" w:rsidR="00DF0114" w:rsidRPr="00D7271F" w:rsidRDefault="00DF0114" w:rsidP="00DF01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>
                    <v:roundrect id="Rounded Rectangle 1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97132 [3205]" strokeweight="2.25pt" arcsize="10923f" w14:anchorId="78996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>
                      <v:stroke joinstyle="miter"/>
                      <v:textbox>
                        <w:txbxContent>
                          <w:p w:rsidRPr="00D8182B" w:rsidR="00DF0114" w:rsidP="00DF0114" w:rsidRDefault="00DF0114" w14:paraId="6D5C72FA" w14:textId="3C4DA1DD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B61E2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:rsidRPr="00D7271F" w:rsidR="00DF0114" w:rsidP="00DF0114" w:rsidRDefault="00DF0114" w14:paraId="0EB3BF62" w14:textId="77777777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:rsidR="00DF0114" w:rsidP="00DF0114" w:rsidRDefault="00DF0114" w14:paraId="20C1CEEC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:rsidRPr="00D3481D" w:rsidR="00DF0114" w:rsidP="00DF0114" w:rsidRDefault="00DF0114" w14:paraId="462BEFA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:rsidRPr="00D3481D" w:rsidR="00DF0114" w:rsidP="00DF0114" w:rsidRDefault="00DF0114" w14:paraId="1E96A5AD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:rsidRPr="00D7271F" w:rsidR="00DF0114" w:rsidP="00DF0114" w:rsidRDefault="00DF0114" w14:paraId="145EB1EC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325DB1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941477D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860475F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09EF3DC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CFE0B6C" w14:textId="77777777" w:rsidR="00DF0114" w:rsidRPr="00734BE2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DF0114" w:rsidRPr="00DA7E40" w14:paraId="6C254B50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5472" w14:textId="77777777" w:rsidR="00DF0114" w:rsidRPr="0031242E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DF0114" w:rsidRPr="00DA7E40" w14:paraId="5877C300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3B37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F379044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1A627BD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E4F6FDA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882D125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D9E2ED7" w14:textId="77777777" w:rsidR="00DF011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0580A920" w14:textId="77777777" w:rsidR="00DF0114" w:rsidRDefault="00DF0114" w:rsidP="00DF011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3E4E719" w14:textId="77777777" w:rsidR="00DF0114" w:rsidRDefault="00DF0114" w:rsidP="00DF011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F8285F1" w14:textId="77777777" w:rsidR="00DF0114" w:rsidRDefault="00DF0114" w:rsidP="00DF011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D5962E9" w14:textId="77777777" w:rsidR="00DF0114" w:rsidRDefault="00DF0114" w:rsidP="00DF011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934884B" w14:textId="77777777" w:rsidR="00DF0114" w:rsidRDefault="00DF0114" w:rsidP="00DF011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F5D84A2" w14:textId="3F5EE256" w:rsidR="00DF0114" w:rsidRPr="000D7308" w:rsidRDefault="00FE5249" w:rsidP="00DF0114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6B93C45C" wp14:editId="2E1AB0DD">
            <wp:simplePos x="0" y="0"/>
            <wp:positionH relativeFrom="column">
              <wp:posOffset>-318932</wp:posOffset>
            </wp:positionH>
            <wp:positionV relativeFrom="paragraph">
              <wp:posOffset>339725</wp:posOffset>
            </wp:positionV>
            <wp:extent cx="3721100" cy="2029460"/>
            <wp:effectExtent l="0" t="0" r="0" b="2540"/>
            <wp:wrapThrough wrapText="bothSides">
              <wp:wrapPolygon edited="0">
                <wp:start x="0" y="0"/>
                <wp:lineTo x="0" y="21492"/>
                <wp:lineTo x="21526" y="21492"/>
                <wp:lineTo x="21526" y="0"/>
                <wp:lineTo x="0" y="0"/>
              </wp:wrapPolygon>
            </wp:wrapThrough>
            <wp:docPr id="334829130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29130" name="Picture 2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070A95E3" wp14:editId="22EE6162">
            <wp:simplePos x="0" y="0"/>
            <wp:positionH relativeFrom="column">
              <wp:posOffset>3532047</wp:posOffset>
            </wp:positionH>
            <wp:positionV relativeFrom="paragraph">
              <wp:posOffset>339725</wp:posOffset>
            </wp:positionV>
            <wp:extent cx="3657600" cy="2029460"/>
            <wp:effectExtent l="0" t="0" r="0" b="2540"/>
            <wp:wrapThrough wrapText="bothSides">
              <wp:wrapPolygon edited="0">
                <wp:start x="0" y="0"/>
                <wp:lineTo x="0" y="21492"/>
                <wp:lineTo x="21525" y="21492"/>
                <wp:lineTo x="21525" y="0"/>
                <wp:lineTo x="0" y="0"/>
              </wp:wrapPolygon>
            </wp:wrapThrough>
            <wp:docPr id="1461027435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27435" name="Picture 3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114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DF0114">
        <w:rPr>
          <w:b/>
          <w:bCs/>
          <w:sz w:val="28"/>
          <w:szCs w:val="28"/>
          <w:u w:val="single"/>
        </w:rPr>
        <w:t xml:space="preserve">Rate </w:t>
      </w:r>
      <w:r w:rsidR="00DF0114" w:rsidRPr="000D7308">
        <w:rPr>
          <w:b/>
          <w:bCs/>
          <w:sz w:val="28"/>
          <w:szCs w:val="28"/>
          <w:u w:val="single"/>
        </w:rPr>
        <w:t xml:space="preserve">of ASB </w:t>
      </w:r>
    </w:p>
    <w:p w14:paraId="61B5F718" w14:textId="4784C1EC" w:rsidR="00DF0114" w:rsidRPr="00D8182B" w:rsidRDefault="00FE5249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E90E" wp14:editId="3024520C">
                <wp:simplePos x="0" y="0"/>
                <wp:positionH relativeFrom="column">
                  <wp:posOffset>-223283</wp:posOffset>
                </wp:positionH>
                <wp:positionV relativeFrom="paragraph">
                  <wp:posOffset>2305404</wp:posOffset>
                </wp:positionV>
                <wp:extent cx="3549636" cy="525780"/>
                <wp:effectExtent l="12700" t="12700" r="698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36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1DC7C" w14:textId="77777777" w:rsidR="00DF0114" w:rsidRPr="00626572" w:rsidRDefault="00DF0114" w:rsidP="00DF01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roundrect id="_x0000_s1027" style="position:absolute;margin-left:-17.6pt;margin-top:181.55pt;width:27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f4761 [2404]" strokeweight="1.5pt" arcsize="10923f" w14:anchorId="316BE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">
                <v:stroke joinstyle="miter"/>
                <v:textbox>
                  <w:txbxContent>
                    <w:p w:rsidRPr="00626572" w:rsidR="00DF0114" w:rsidP="00DF0114" w:rsidRDefault="00DF0114" w14:paraId="12F1DC7C" w14:textId="77777777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DF0114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DF011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1CD52F0F" w14:textId="5E88BBA7" w:rsidR="00DF0114" w:rsidRDefault="00FE5249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19F1A" wp14:editId="47AE7CE3">
                <wp:simplePos x="0" y="0"/>
                <wp:positionH relativeFrom="column">
                  <wp:posOffset>3585240</wp:posOffset>
                </wp:positionH>
                <wp:positionV relativeFrom="paragraph">
                  <wp:posOffset>67502</wp:posOffset>
                </wp:positionV>
                <wp:extent cx="3347188" cy="525780"/>
                <wp:effectExtent l="12700" t="12700" r="1841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188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7ABAF" w14:textId="77777777" w:rsidR="00DF0114" w:rsidRDefault="00DF0114" w:rsidP="00DF011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6CE20501" w14:textId="77777777" w:rsidR="00DF0114" w:rsidRPr="00626572" w:rsidRDefault="00DF0114" w:rsidP="00DF011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35E6EC8E" w14:textId="77777777" w:rsidR="00DF0114" w:rsidRPr="00626572" w:rsidRDefault="00DF0114" w:rsidP="00DF01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roundrect id="_x0000_s1028" style="position:absolute;margin-left:282.3pt;margin-top:5.3pt;width:263.5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f4761 [2404]" strokeweight="1.5pt" arcsize="10923f" w14:anchorId="55D19F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">
                <v:stroke joinstyle="miter"/>
                <v:textbox>
                  <w:txbxContent>
                    <w:p w:rsidR="00DF0114" w:rsidP="00DF0114" w:rsidRDefault="00DF0114" w14:paraId="00D7ABAF" w14:textId="77777777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:rsidRPr="00626572" w:rsidR="00DF0114" w:rsidP="00DF0114" w:rsidRDefault="00DF0114" w14:paraId="6CE20501" w14:textId="77777777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:rsidRPr="00626572" w:rsidR="00DF0114" w:rsidP="00DF0114" w:rsidRDefault="00DF0114" w14:paraId="35E6EC8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0114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5E512" wp14:editId="2CB1DE20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F4DF9" w14:textId="77777777" w:rsidR="00DF0114" w:rsidRPr="00626572" w:rsidRDefault="00000000" w:rsidP="00DF01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type id="_x0000_t202" coordsize="21600,21600" o:spt="202" path="m,l,21600r21600,l21600,xe" w14:anchorId="7585E512">
                <v:stroke joinstyle="miter"/>
                <v:path gradientshapeok="t" o:connecttype="rect"/>
              </v:shapetype>
              <v:shape id="Text Box 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>
                <v:textbox>
                  <w:txbxContent>
                    <w:p w:rsidRPr="00626572" w:rsidR="00DF0114" w:rsidP="00DF0114" w:rsidRDefault="00D835C1" w14:paraId="2D2F4DF9" w14:textId="77777777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treated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F0114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32B65" wp14:editId="6DA35838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42C8A" w14:textId="77777777" w:rsidR="00DF0114" w:rsidRPr="00626572" w:rsidRDefault="00000000" w:rsidP="00DF01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>
              <v:shape id="_x0000_s1030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w14:anchorId="3EA32B65">
                <v:textbox>
                  <w:txbxContent>
                    <w:p w:rsidRPr="00626572" w:rsidR="00DF0114" w:rsidP="00DF0114" w:rsidRDefault="00D835C1" w14:paraId="47842C8A" w14:textId="77777777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ASB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of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positive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urine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97B1609" w14:textId="1CC400CD" w:rsidR="00DF011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2092AF7" w14:textId="43B4FF65" w:rsidR="00DF011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4C21B72" w14:textId="619C91B4" w:rsidR="00DF0114" w:rsidRPr="005E6941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55A3DCD3" w14:textId="509655D6" w:rsidR="00DF011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0A5B6099" w14:textId="6EAD0AD5" w:rsidR="00DF0114" w:rsidRPr="00AA79B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6E958E2B" w14:textId="2CEF2B97" w:rsidR="00DF0114" w:rsidRPr="009B65C2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036E9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86</w:t>
      </w:r>
      <w:proofErr w:type="gramEnd"/>
    </w:p>
    <w:p w14:paraId="7A7BF77C" w14:textId="690ACC71" w:rsidR="00DF011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036E9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13 (9.75-16.25)</w:t>
      </w:r>
    </w:p>
    <w:p w14:paraId="00D25799" w14:textId="77777777" w:rsidR="00DF0114" w:rsidRPr="00AA79B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0772C53" w14:textId="77777777" w:rsidR="00DF0114" w:rsidRPr="00AA79B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16EC3849" w14:textId="5D170261" w:rsidR="00DF0114" w:rsidRPr="009B65C2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3B61E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390 (42.1%)</w:t>
      </w:r>
    </w:p>
    <w:p w14:paraId="7F37F61C" w14:textId="12536EA3" w:rsidR="00DF011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036E9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28 of 86 (32.6%)</w:t>
      </w:r>
    </w:p>
    <w:p w14:paraId="20E99176" w14:textId="381CDCB1" w:rsidR="00DF0114" w:rsidRPr="00AA79B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3B7E32B6" w14:textId="202562AB" w:rsidR="00DF0114" w:rsidRPr="00AA79B4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736C3799" w14:textId="1FF690F7" w:rsidR="00DF0114" w:rsidRPr="009B65C2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</w:t>
      </w:r>
      <w:r w:rsidR="00036E9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3B61E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199DCD5D" w14:textId="12D0600D" w:rsidR="00DF0114" w:rsidRPr="009B65C2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036E9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22 of 28 (78.6%)</w:t>
      </w:r>
    </w:p>
    <w:p w14:paraId="79FB3393" w14:textId="77777777" w:rsidR="00DF0114" w:rsidRDefault="00DF0114" w:rsidP="00DF0114">
      <w:pPr>
        <w:rPr>
          <w:b/>
          <w:bCs/>
          <w:sz w:val="28"/>
          <w:szCs w:val="28"/>
          <w:u w:val="single"/>
        </w:rPr>
      </w:pPr>
    </w:p>
    <w:p w14:paraId="34F68F35" w14:textId="77777777" w:rsidR="00DF0114" w:rsidRPr="000D7308" w:rsidRDefault="00DF0114" w:rsidP="00DF011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DF0114" w:rsidRPr="00DA7E40" w14:paraId="518E229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A105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DF0114" w:rsidRPr="00DA7E40" w14:paraId="0884BD20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0824" w14:textId="77777777" w:rsidR="00DF0114" w:rsidRPr="00BF1824" w:rsidRDefault="00DF0114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2365" w14:textId="77777777" w:rsidR="00DF0114" w:rsidRPr="00BF1824" w:rsidRDefault="00DF011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DF0114" w:rsidRPr="00DA7E40" w14:paraId="7C40554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2999" w14:textId="5F9B6208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D376B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BC88" w14:textId="1B81DEB5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D376B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811B" w14:textId="6D5CC86D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D376B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982A" w14:textId="00128336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D376B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</w:tr>
      <w:tr w:rsidR="00DF0114" w:rsidRPr="00DA7E40" w14:paraId="5FC352E1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6734" w14:textId="47903509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(n=26)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15E1" w14:textId="09D77C55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(n=8)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0001" w14:textId="51CED67C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(n=20)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E0BB" w14:textId="2FAE0857" w:rsidR="00DF0114" w:rsidRPr="00BF1824" w:rsidRDefault="00843E3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(n=12)</w:t>
            </w:r>
          </w:p>
        </w:tc>
      </w:tr>
      <w:tr w:rsidR="00DF0114" w:rsidRPr="00DA7E40" w14:paraId="2466EC53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5F9F" w14:textId="0ADD8547" w:rsidR="00DF0114" w:rsidRPr="000175E2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0175E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Pip-</w:t>
            </w:r>
            <w:proofErr w:type="spellStart"/>
            <w:r w:rsidRPr="000175E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tazo</w:t>
            </w:r>
            <w:proofErr w:type="spellEnd"/>
            <w:r w:rsidRPr="000175E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(n=3)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4773" w14:textId="6B674E63" w:rsidR="00DF0114" w:rsidRPr="000175E2" w:rsidRDefault="00D8359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0175E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Ampicillin/sulbactam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0E2C" w14:textId="77DFD779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(n=9)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9083" w14:textId="3FC6C90B" w:rsidR="00DF0114" w:rsidRPr="00BF1824" w:rsidRDefault="00843E3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(n=3)</w:t>
            </w:r>
          </w:p>
        </w:tc>
      </w:tr>
      <w:tr w:rsidR="00DF0114" w:rsidRPr="00DA7E40" w14:paraId="680BCDC4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F3DC" w14:textId="4525A7F0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(n=2)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123E" w14:textId="2CE8CB94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ADC3" w14:textId="13D1CBC3" w:rsidR="00DF0114" w:rsidRPr="00BF1824" w:rsidRDefault="00D376B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F87F" w14:textId="01DA5B4C" w:rsidR="00DF0114" w:rsidRPr="00BF1824" w:rsidRDefault="00843E3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Amoxicillin-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clav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(n=1)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DF0114" w:rsidRPr="00BF1824" w14:paraId="493E9E1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C9CC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58AD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95D9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DF0114" w:rsidRPr="00BF1824" w14:paraId="0218914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C6A7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B687" w14:textId="058042F0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4C4A" w14:textId="2494A32B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64DD" w14:textId="5B711289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2BAE" w14:textId="1BE0FEF1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DF0114" w:rsidRPr="00BF1824" w14:paraId="74E50DEC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E5BB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F79A" w14:textId="513A62F5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(3-8)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900E" w14:textId="551A972C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(2-5.75)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3561" w14:textId="30873051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(1-7)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A829" w14:textId="03F487A5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(4.5-6.5)</w:t>
            </w:r>
          </w:p>
        </w:tc>
      </w:tr>
      <w:tr w:rsidR="00DF0114" w:rsidRPr="00BF1824" w14:paraId="231D7F6F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1F8E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57FD" w14:textId="6BF0D8B6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17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(32.1%)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50BD" w14:textId="78264D92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359C" w14:textId="31F33203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(24%)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5812" w14:textId="3DA82F14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</w:tbl>
    <w:p w14:paraId="3DAE9772" w14:textId="77777777" w:rsidR="00DF0114" w:rsidRDefault="00DF0114" w:rsidP="00DF0114">
      <w:pPr>
        <w:rPr>
          <w:rFonts w:ascii="Times New Roman" w:hAnsi="Times New Roman" w:cs="Times New Roman"/>
          <w:sz w:val="22"/>
          <w:szCs w:val="22"/>
        </w:rPr>
      </w:pPr>
    </w:p>
    <w:p w14:paraId="6DF4CD3F" w14:textId="77777777" w:rsidR="00DF0114" w:rsidRDefault="00DF0114" w:rsidP="00DF011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DF0114" w:rsidRPr="00DA7E40" w14:paraId="6C4F3B8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EC1C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E289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7EFA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F0114" w:rsidRPr="00DA7E40" w14:paraId="4EAAF50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B6384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7EB7" w14:textId="15021F8A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226D" w14:textId="0D80BB1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7150" w14:textId="00450E90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C901" w14:textId="744C4F79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E97E5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DF0114" w:rsidRPr="00DA7E40" w14:paraId="3755AE52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8980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DF0114" w:rsidRPr="00DA7E40" w14:paraId="43FB560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49D1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C273" w14:textId="6364CDF7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(13.2%)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826D" w14:textId="09B8E378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88D6" w14:textId="126ED400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292D" w14:textId="04EFCFAF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F0114" w:rsidRPr="00DA7E40" w14:paraId="69EB1B0A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0FC0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F2BE" w14:textId="660582F6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46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(86.8%)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537D" w14:textId="0ECADFE2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D4FB" w14:textId="03E8C66D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22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4A3E" w14:textId="4F38FE03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D364EA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  <w:tr w:rsidR="00DF0114" w:rsidRPr="00DA7E40" w14:paraId="07351C0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4BC2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5EB7" w14:textId="7EFF2BCF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7B75" w14:textId="1E40B018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FD6B" w14:textId="32B040FE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910A" w14:textId="2EBA138F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F0114" w:rsidRPr="00DA7E40" w14:paraId="39C411A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0AB2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1EAF" w14:textId="43E3C6A9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1F7A" w14:textId="331B9304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677C" w14:textId="6C45214E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C38E" w14:textId="61E36922" w:rsidR="00DF0114" w:rsidRPr="00BF1824" w:rsidRDefault="00E97E5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F0114" w:rsidRPr="00DA7E40" w14:paraId="7CC0CEF0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F3B0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789D" w14:textId="144922CE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D210" w14:textId="54C8F168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7E09" w14:textId="3BE201F1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1163" w14:textId="68714840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DF0114" w:rsidRPr="00DA7E40" w14:paraId="01B7F32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D470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7AEB" w14:textId="6EBC1C3D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52 (98.1%)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65FC" w14:textId="6D24BA4C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3B82" w14:textId="274B1A4D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23 (92%)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9E3B" w14:textId="20B2FC38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</w:tr>
      <w:tr w:rsidR="00DF0114" w:rsidRPr="00DA7E40" w14:paraId="3DE4652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2871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218A" w14:textId="17ADAF00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19 (35.8%)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753A" w14:textId="3BEB23B7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1550" w14:textId="4D4B8ED8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7B0D" w14:textId="68CD608F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 (60%)</w:t>
            </w:r>
          </w:p>
        </w:tc>
      </w:tr>
      <w:tr w:rsidR="00DF0114" w:rsidRPr="00DA7E40" w14:paraId="0C1BAB21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9BA6" w14:textId="77777777" w:rsidR="00DF0114" w:rsidRPr="00BF1824" w:rsidRDefault="00DF011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33A1" w14:textId="5DD6503B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 (37.7%)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78C9" w14:textId="5A178852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(16.7%)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93EF" w14:textId="15FF8E7C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(44%)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F44A" w14:textId="24F8F5A9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(44%)</w:t>
            </w:r>
          </w:p>
        </w:tc>
      </w:tr>
      <w:tr w:rsidR="00DF0114" w:rsidRPr="00DA7E40" w14:paraId="34B44C7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C837" w14:textId="77777777" w:rsidR="00DF0114" w:rsidRPr="00BF1824" w:rsidRDefault="00DF011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9470" w14:textId="5AF2DBC6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(7.5%)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57D7" w14:textId="62EB0235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(16.7%)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B411" w14:textId="128D9232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(16%)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A54C" w14:textId="3FCFD1B6" w:rsidR="00DF0114" w:rsidRPr="00BF1824" w:rsidRDefault="00E97E5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(16%)</w:t>
            </w:r>
          </w:p>
        </w:tc>
      </w:tr>
    </w:tbl>
    <w:p w14:paraId="03E76F98" w14:textId="77777777" w:rsidR="00DF0114" w:rsidRPr="001A79BA" w:rsidRDefault="00DF0114" w:rsidP="00DF011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60B0CA52" w14:textId="77777777" w:rsidR="00DF0114" w:rsidRDefault="00DF0114" w:rsidP="00DF011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794E9D27" w14:textId="77777777" w:rsidR="00DF0114" w:rsidRPr="00D7271F" w:rsidRDefault="00DF0114" w:rsidP="00DF011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DF0114" w14:paraId="7F1B5800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57EFDA8D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27A036F4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868FF6A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DF0114" w14:paraId="2BFC54FD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570BF7AD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1299579" w14:textId="0D2A6E22" w:rsidR="00DF0114" w:rsidRPr="00055E42" w:rsidRDefault="00DF011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8666F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357EC78" w14:textId="292BD22A" w:rsidR="00DF0114" w:rsidRPr="00055E42" w:rsidRDefault="00DF011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666F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F178332" w14:textId="7B9E94B1" w:rsidR="00DF0114" w:rsidRPr="00055E42" w:rsidRDefault="00DF011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8666F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4110512" w14:textId="26A40EC3" w:rsidR="00DF0114" w:rsidRPr="00055E42" w:rsidRDefault="00DF011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666F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DF0114" w14:paraId="6C9EBFC8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A553266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17B2749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114" w14:paraId="6AAEA71E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21305891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6C269BF" w14:textId="34D0C93F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(n=22)</w:t>
            </w:r>
          </w:p>
        </w:tc>
        <w:tc>
          <w:tcPr>
            <w:tcW w:w="1890" w:type="dxa"/>
          </w:tcPr>
          <w:p w14:paraId="7B5FB1A1" w14:textId="1E0A7DE1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(n=3)</w:t>
            </w:r>
          </w:p>
        </w:tc>
        <w:tc>
          <w:tcPr>
            <w:tcW w:w="1620" w:type="dxa"/>
            <w:vAlign w:val="center"/>
          </w:tcPr>
          <w:p w14:paraId="212E6740" w14:textId="5608437D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(n=8)</w:t>
            </w:r>
          </w:p>
        </w:tc>
        <w:tc>
          <w:tcPr>
            <w:tcW w:w="1890" w:type="dxa"/>
          </w:tcPr>
          <w:p w14:paraId="0C3BBC2C" w14:textId="56A05F18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(n=2)</w:t>
            </w:r>
          </w:p>
        </w:tc>
      </w:tr>
      <w:tr w:rsidR="00DF0114" w14:paraId="262E930D" w14:textId="77777777" w:rsidTr="00F348F7">
        <w:trPr>
          <w:trHeight w:val="346"/>
        </w:trPr>
        <w:tc>
          <w:tcPr>
            <w:tcW w:w="3775" w:type="dxa"/>
            <w:vMerge/>
          </w:tcPr>
          <w:p w14:paraId="494E2082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54209AB" w14:textId="755660BB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(n=15)</w:t>
            </w:r>
          </w:p>
        </w:tc>
        <w:tc>
          <w:tcPr>
            <w:tcW w:w="1890" w:type="dxa"/>
          </w:tcPr>
          <w:p w14:paraId="6179DB48" w14:textId="4721ECA9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(n=2)</w:t>
            </w:r>
          </w:p>
        </w:tc>
        <w:tc>
          <w:tcPr>
            <w:tcW w:w="1620" w:type="dxa"/>
            <w:vAlign w:val="center"/>
          </w:tcPr>
          <w:p w14:paraId="1ADE4428" w14:textId="742F4FD6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(n=7)</w:t>
            </w:r>
          </w:p>
        </w:tc>
        <w:tc>
          <w:tcPr>
            <w:tcW w:w="1890" w:type="dxa"/>
          </w:tcPr>
          <w:p w14:paraId="5BE974B1" w14:textId="106E9DB5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(n=1)</w:t>
            </w:r>
          </w:p>
        </w:tc>
      </w:tr>
      <w:tr w:rsidR="00DF0114" w14:paraId="35908E80" w14:textId="77777777" w:rsidTr="00F348F7">
        <w:trPr>
          <w:trHeight w:val="346"/>
        </w:trPr>
        <w:tc>
          <w:tcPr>
            <w:tcW w:w="3775" w:type="dxa"/>
            <w:vMerge/>
          </w:tcPr>
          <w:p w14:paraId="63CC3103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B813162" w14:textId="1277B134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(n=6)</w:t>
            </w:r>
          </w:p>
        </w:tc>
        <w:tc>
          <w:tcPr>
            <w:tcW w:w="1890" w:type="dxa"/>
          </w:tcPr>
          <w:p w14:paraId="165048A8" w14:textId="44E53A8B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(n=1)</w:t>
            </w:r>
          </w:p>
        </w:tc>
        <w:tc>
          <w:tcPr>
            <w:tcW w:w="1620" w:type="dxa"/>
            <w:vAlign w:val="center"/>
          </w:tcPr>
          <w:p w14:paraId="21001685" w14:textId="02A30E11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(n=3)</w:t>
            </w:r>
          </w:p>
        </w:tc>
        <w:tc>
          <w:tcPr>
            <w:tcW w:w="1890" w:type="dxa"/>
          </w:tcPr>
          <w:p w14:paraId="1B6CBCB8" w14:textId="23B0AD60" w:rsidR="00DF0114" w:rsidRPr="00055E42" w:rsidRDefault="00CE4531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NA</w:t>
            </w:r>
          </w:p>
        </w:tc>
      </w:tr>
      <w:tr w:rsidR="00DF0114" w14:paraId="1DB22CDD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5B78C0F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D84E0D5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0114" w14:paraId="077F6745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76FD9E6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79072E8F" w14:textId="2E727CFD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53 (100%)</w:t>
            </w:r>
          </w:p>
        </w:tc>
        <w:tc>
          <w:tcPr>
            <w:tcW w:w="1890" w:type="dxa"/>
          </w:tcPr>
          <w:p w14:paraId="23921445" w14:textId="03554690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(100%)</w:t>
            </w:r>
          </w:p>
        </w:tc>
        <w:tc>
          <w:tcPr>
            <w:tcW w:w="1620" w:type="dxa"/>
          </w:tcPr>
          <w:p w14:paraId="36205955" w14:textId="5FF1E48C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25 (100%)</w:t>
            </w:r>
          </w:p>
        </w:tc>
        <w:tc>
          <w:tcPr>
            <w:tcW w:w="1890" w:type="dxa"/>
          </w:tcPr>
          <w:p w14:paraId="120FE98C" w14:textId="46FB591B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DF0114" w14:paraId="1235B4BC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DA97984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29A78051" w14:textId="0C2244D0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9F26238" w14:textId="4EFB2C01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02AEBA11" w14:textId="1D228CB9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0424C8BD" w14:textId="517D4CE1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DF0114" w14:paraId="425AB5CF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1635201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4A4DCE0B" w14:textId="14D3FB28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25E64FF5" w14:textId="2356EA60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0F961E9B" w14:textId="586A2B3B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0D20E76B" w14:textId="7C0965C6" w:rsidR="00DF0114" w:rsidRPr="00055E42" w:rsidRDefault="008666F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DF0114" w14:paraId="0B937F7A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2CFD9A0C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80B7BA7" w14:textId="77777777" w:rsidR="00DF0114" w:rsidRPr="00055E42" w:rsidRDefault="00DF011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666F3" w14:paraId="7509EAC1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348E1B93" w14:textId="77777777" w:rsidR="008666F3" w:rsidRPr="00055E42" w:rsidRDefault="008666F3" w:rsidP="008666F3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4AC4AF58" w14:textId="0DA09BDA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76878DBF" w14:textId="6587B875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4955BCDE" w14:textId="22BC5E89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793B5A73" w14:textId="2F83752D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666F3" w14:paraId="2CB2C67C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187FED6B" w14:textId="77777777" w:rsidR="008666F3" w:rsidRPr="00055E42" w:rsidRDefault="008666F3" w:rsidP="008666F3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7EC3ECB9" w14:textId="013A0288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53 (100%)</w:t>
            </w:r>
          </w:p>
        </w:tc>
        <w:tc>
          <w:tcPr>
            <w:tcW w:w="1890" w:type="dxa"/>
          </w:tcPr>
          <w:p w14:paraId="3D5D60A8" w14:textId="23F1CB27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(100%)</w:t>
            </w:r>
          </w:p>
        </w:tc>
        <w:tc>
          <w:tcPr>
            <w:tcW w:w="1620" w:type="dxa"/>
          </w:tcPr>
          <w:p w14:paraId="4251D2A4" w14:textId="64258790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25 (100%)</w:t>
            </w:r>
          </w:p>
        </w:tc>
        <w:tc>
          <w:tcPr>
            <w:tcW w:w="1890" w:type="dxa"/>
          </w:tcPr>
          <w:p w14:paraId="580AAD9A" w14:textId="2309036F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8666F3" w14:paraId="50E5C142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61755F35" w14:textId="77777777" w:rsidR="008666F3" w:rsidRPr="00055E42" w:rsidRDefault="008666F3" w:rsidP="008666F3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6ED25E20" w14:textId="2DAD2CB3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1771E4B8" w14:textId="67988F63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07601A53" w14:textId="62C1CA4A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0CDE8D77" w14:textId="3F7A665A" w:rsidR="008666F3" w:rsidRPr="00055E42" w:rsidRDefault="008666F3" w:rsidP="008666F3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933CF34" w14:textId="77777777" w:rsidR="00DF0114" w:rsidRDefault="00DF0114" w:rsidP="00DF011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73A0C9A4" w14:textId="77777777" w:rsidR="00DF0114" w:rsidRPr="000D7308" w:rsidRDefault="00DF0114" w:rsidP="00DF01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12802320" w14:textId="61E36740" w:rsidR="00195670" w:rsidRPr="00195670" w:rsidRDefault="00195670" w:rsidP="00195670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195670">
        <w:rPr>
          <w:rFonts w:eastAsia="Arial"/>
          <w:color w:val="000000" w:themeColor="text1"/>
          <w:sz w:val="20"/>
          <w:szCs w:val="20"/>
        </w:rPr>
        <w:t>"585707" "585366" "585356" "584924" "585119" "584920" "586278" "586549"</w:t>
      </w:r>
    </w:p>
    <w:p w14:paraId="58D04F93" w14:textId="08814291" w:rsidR="00195670" w:rsidRPr="00195670" w:rsidRDefault="00195670" w:rsidP="00195670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195670">
        <w:rPr>
          <w:rFonts w:eastAsia="Arial"/>
          <w:color w:val="000000" w:themeColor="text1"/>
          <w:sz w:val="20"/>
          <w:szCs w:val="20"/>
        </w:rPr>
        <w:t>"587106" "587761" "587199" "588172" "587288" "586998" "589126" "588840"</w:t>
      </w:r>
    </w:p>
    <w:p w14:paraId="7E323A40" w14:textId="742347AA" w:rsidR="00DF0114" w:rsidRDefault="00195670" w:rsidP="00195670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195670">
        <w:rPr>
          <w:rFonts w:eastAsia="Arial"/>
          <w:color w:val="000000" w:themeColor="text1"/>
          <w:sz w:val="20"/>
          <w:szCs w:val="20"/>
        </w:rPr>
        <w:t>"588884" "589666" "590334" "591455" "591750" "591708"</w:t>
      </w:r>
    </w:p>
    <w:p w14:paraId="46188CAB" w14:textId="77777777" w:rsidR="00DF0114" w:rsidRDefault="00DF0114" w:rsidP="00DF011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763897C5" w14:textId="77777777" w:rsidR="00195670" w:rsidRDefault="00195670" w:rsidP="00DF011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6D95776" w14:textId="77777777" w:rsidR="00DF0114" w:rsidRDefault="00DF0114" w:rsidP="00DF011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AFD0D74" w14:textId="77777777" w:rsidR="00DF0114" w:rsidRDefault="00DF0114" w:rsidP="00DF011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8F9EED5" w14:textId="77777777" w:rsidR="00DF0114" w:rsidRPr="000D7308" w:rsidRDefault="00DF0114" w:rsidP="00DF01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574C5D76" w14:textId="77777777" w:rsidR="00DF0114" w:rsidRDefault="00DF0114" w:rsidP="00DF01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7AA49EA" w14:textId="77777777" w:rsidR="00DF0114" w:rsidRDefault="00DF0114" w:rsidP="00DF011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AE26BE0" w14:textId="77777777" w:rsidR="00DF0114" w:rsidRDefault="00DF0114" w:rsidP="00DF0114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B51505B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984A70D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61095817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E85574D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C7302DC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3417C41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2488449" w14:textId="77777777" w:rsidR="00DF0114" w:rsidRDefault="00DF0114" w:rsidP="00DF011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3307A09E" w14:textId="77777777" w:rsidR="00DF0114" w:rsidRPr="00D7271F" w:rsidRDefault="00DF0114" w:rsidP="00DF011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6A98B6F" w14:textId="77777777" w:rsidR="00DF0114" w:rsidRDefault="00DF0114" w:rsidP="00DF0114">
      <w:pPr>
        <w:rPr>
          <w:rFonts w:ascii="Times New Roman" w:hAnsi="Times New Roman" w:cs="Times New Roman"/>
          <w:sz w:val="22"/>
          <w:szCs w:val="22"/>
        </w:rPr>
      </w:pPr>
    </w:p>
    <w:p w14:paraId="715702CE" w14:textId="77777777" w:rsidR="00DF0114" w:rsidRPr="00EC4EEF" w:rsidRDefault="00DF0114" w:rsidP="00DF0114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32137EBD" w14:textId="72B140E5" w:rsidR="00DF0114" w:rsidRDefault="00DF0114" w:rsidP="00DF0114">
      <w:r>
        <w:t xml:space="preserve">Based on the Inappropriate Diagnosis of UTI Measure, your hospital is a performing </w:t>
      </w:r>
      <w:r w:rsidR="00CC0CF2" w:rsidRPr="00CC0CF2">
        <w:rPr>
          <w:b/>
          <w:bCs/>
        </w:rPr>
        <w:t>above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>.</w:t>
      </w:r>
      <w:r w:rsidR="00CC0CF2">
        <w:t xml:space="preserve"> Congratulations! </w:t>
      </w:r>
      <w:r>
        <w:t xml:space="preserve">Additional comments: </w:t>
      </w:r>
    </w:p>
    <w:p w14:paraId="62EDD317" w14:textId="77777777" w:rsidR="00CC0CF2" w:rsidRDefault="00CC0CF2" w:rsidP="00CC0CF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Met case submission requirement: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Great job submitting cases! Celebrate this success!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8C803D4" w14:textId="77777777" w:rsidR="00CC0CF2" w:rsidRDefault="00CC0CF2" w:rsidP="00CC0CF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Low Fluoroquinolone use: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Fluoroquinolone use appears to be low at your site! Great job!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47BA21" w14:textId="17794AF3" w:rsidR="00CC0CF2" w:rsidRDefault="1179E4F3" w:rsidP="4B67221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4B67221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Downtrending</w:t>
      </w:r>
      <w:proofErr w:type="spellEnd"/>
      <w:r w:rsidRPr="4B67221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C0CF2" w:rsidRPr="4B67221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 xml:space="preserve">treatment duration: </w:t>
      </w:r>
      <w:r w:rsidR="00C9655E" w:rsidRPr="4B67221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The treatment duration for UTI was high in prior months, with 32.1% of patients receiving &gt;7 days of therapy; however, it appears that </w:t>
      </w:r>
      <w:r w:rsidR="00D835C1" w:rsidRPr="4B67221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t</w:t>
      </w:r>
      <w:r w:rsidR="00CC0CF2" w:rsidRPr="4B67221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reatment duration for both UTI is starting to trend down. Great job! Keep working on this.</w:t>
      </w:r>
    </w:p>
    <w:p w14:paraId="30F1F3B3" w14:textId="3EBBA79E" w:rsidR="00DF0114" w:rsidRPr="00C9655E" w:rsidRDefault="00D861A0" w:rsidP="00DF0114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of ASB: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However, among the patients that have ASB, your clinicians are still frequently treating (78.6%). We would recommend focusing on this. If convincing clinicians to stop prescribing antibiotics for ASB is a challenge at your hospital, it might be easier to </w:t>
      </w:r>
      <w:r w:rsidR="5222106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suggest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short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 or less harmful/more narrow therapy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Nitrofurantoin) for patients without symptoms. This might be a compromise or intermediate step to </w:t>
      </w:r>
      <w:r w:rsidR="2E378AA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help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clinicians</w:t>
      </w:r>
      <w:r w:rsidR="576D2B6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feel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5BB11A0" w14:textId="77777777" w:rsidR="00DF0114" w:rsidRPr="007D3BBA" w:rsidRDefault="00DF0114" w:rsidP="00DF0114"/>
    <w:p w14:paraId="3F6BE352" w14:textId="77777777" w:rsidR="00ED7E2F" w:rsidRDefault="00ED7E2F"/>
    <w:sectPr w:rsidR="00ED7E2F" w:rsidSect="002C45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17BD"/>
    <w:multiLevelType w:val="multilevel"/>
    <w:tmpl w:val="C72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  <w:num w:numId="7" w16cid:durableId="528758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14"/>
    <w:rsid w:val="000175E2"/>
    <w:rsid w:val="00036E92"/>
    <w:rsid w:val="000C680D"/>
    <w:rsid w:val="00187212"/>
    <w:rsid w:val="00195670"/>
    <w:rsid w:val="002C4578"/>
    <w:rsid w:val="002E1DF2"/>
    <w:rsid w:val="003B61E2"/>
    <w:rsid w:val="003C3494"/>
    <w:rsid w:val="003D01CF"/>
    <w:rsid w:val="005B2208"/>
    <w:rsid w:val="00843E3F"/>
    <w:rsid w:val="008666F3"/>
    <w:rsid w:val="0098715D"/>
    <w:rsid w:val="00C9655E"/>
    <w:rsid w:val="00CC0CF2"/>
    <w:rsid w:val="00CC0D9B"/>
    <w:rsid w:val="00CE4531"/>
    <w:rsid w:val="00CF6108"/>
    <w:rsid w:val="00D364EA"/>
    <w:rsid w:val="00D376B5"/>
    <w:rsid w:val="00D83594"/>
    <w:rsid w:val="00D835C1"/>
    <w:rsid w:val="00D861A0"/>
    <w:rsid w:val="00DF0114"/>
    <w:rsid w:val="00E274D6"/>
    <w:rsid w:val="00E97E53"/>
    <w:rsid w:val="00ED7E2F"/>
    <w:rsid w:val="00F22F95"/>
    <w:rsid w:val="00FE5249"/>
    <w:rsid w:val="1179E4F3"/>
    <w:rsid w:val="2E378AA9"/>
    <w:rsid w:val="33E6A192"/>
    <w:rsid w:val="4918DF52"/>
    <w:rsid w:val="4B672213"/>
    <w:rsid w:val="52221062"/>
    <w:rsid w:val="576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8A30"/>
  <w15:chartTrackingRefBased/>
  <w15:docId w15:val="{BB6DCA51-E81A-F240-8B33-72AFC304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14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1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11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DF0114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DF0114"/>
    <w:rPr>
      <w:kern w:val="0"/>
      <w14:ligatures w14:val="none"/>
    </w:rPr>
  </w:style>
  <w:style w:type="table" w:customStyle="1" w:styleId="Table">
    <w:name w:val="Table"/>
    <w:semiHidden/>
    <w:unhideWhenUsed/>
    <w:qFormat/>
    <w:rsid w:val="00DF0114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DF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F01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F0114"/>
  </w:style>
  <w:style w:type="character" w:customStyle="1" w:styleId="eop">
    <w:name w:val="eop"/>
    <w:basedOn w:val="DefaultParagraphFont"/>
    <w:rsid w:val="00DF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31</cp:revision>
  <dcterms:created xsi:type="dcterms:W3CDTF">2024-04-23T22:01:00Z</dcterms:created>
  <dcterms:modified xsi:type="dcterms:W3CDTF">2024-05-03T20:31:00Z</dcterms:modified>
</cp:coreProperties>
</file>